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B744D" w:rsidRPr="007B744D" w14:paraId="1136AAE5" w14:textId="77777777" w:rsidTr="00D02FF5">
        <w:trPr>
          <w:tblCellSpacing w:w="0" w:type="dxa"/>
        </w:trPr>
        <w:tc>
          <w:tcPr>
            <w:tcW w:w="0" w:type="auto"/>
          </w:tcPr>
          <w:p w14:paraId="7B723404" w14:textId="074E7023" w:rsidR="001705A0" w:rsidRPr="001705A0" w:rsidRDefault="001705A0" w:rsidP="001705A0">
            <w:pPr>
              <w:pStyle w:val="Corpotesto"/>
              <w:kinsoku w:val="0"/>
              <w:overflowPunct w:val="0"/>
              <w:spacing w:line="245" w:lineRule="exact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705A0">
              <w:rPr>
                <w:rFonts w:asciiTheme="minorHAnsi" w:hAnsiTheme="minorHAnsi" w:cstheme="minorHAnsi"/>
                <w:sz w:val="24"/>
                <w:szCs w:val="24"/>
              </w:rPr>
              <w:t xml:space="preserve">Circolare  </w:t>
            </w:r>
            <w:r w:rsidRPr="001705A0">
              <w:rPr>
                <w:rFonts w:asciiTheme="minorHAnsi" w:hAnsiTheme="minorHAnsi" w:cstheme="minorHAnsi"/>
                <w:spacing w:val="49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z w:val="24"/>
                <w:szCs w:val="24"/>
              </w:rPr>
              <w:t xml:space="preserve">Ministero  </w:t>
            </w:r>
            <w:r w:rsidRPr="001705A0">
              <w:rPr>
                <w:rFonts w:asciiTheme="minorHAnsi" w:hAnsiTheme="minorHAnsi" w:cstheme="minorHAnsi"/>
                <w:spacing w:val="49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della</w:t>
            </w:r>
            <w:r w:rsidRPr="001705A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1705A0">
              <w:rPr>
                <w:rFonts w:asciiTheme="minorHAnsi" w:hAnsiTheme="minorHAnsi" w:cstheme="minorHAnsi"/>
                <w:spacing w:val="48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z w:val="24"/>
                <w:szCs w:val="24"/>
              </w:rPr>
              <w:t xml:space="preserve">Salute  </w:t>
            </w:r>
            <w:r w:rsidRPr="001705A0">
              <w:rPr>
                <w:rFonts w:asciiTheme="minorHAnsi" w:hAnsiTheme="minorHAnsi" w:cstheme="minorHAnsi"/>
                <w:spacing w:val="51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79179-02/11/2022-DGDMF-MDS-P recante</w:t>
            </w:r>
            <w:r w:rsidRPr="001705A0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“Indicazioni</w:t>
            </w:r>
            <w:r w:rsidRPr="001705A0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Pr="001705A0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z w:val="24"/>
                <w:szCs w:val="24"/>
              </w:rPr>
              <w:t>una</w:t>
            </w:r>
            <w:r w:rsidRPr="001705A0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corretta</w:t>
            </w:r>
            <w:r w:rsidRPr="001705A0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diagnosi</w:t>
            </w:r>
            <w:r w:rsidRPr="001705A0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1705A0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Carcinoma</w:t>
            </w:r>
            <w:r w:rsidRPr="001705A0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705A0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Cellule</w:t>
            </w:r>
            <w:r w:rsidRPr="001705A0">
              <w:rPr>
                <w:rFonts w:asciiTheme="minorHAnsi" w:hAnsiTheme="minorHAnsi" w:cstheme="minorHAnsi"/>
                <w:spacing w:val="23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Squamose</w:t>
            </w:r>
            <w:r w:rsidRPr="001705A0">
              <w:rPr>
                <w:rFonts w:asciiTheme="minorHAnsi" w:hAnsiTheme="minorHAnsi" w:cstheme="minorHAnsi"/>
                <w:spacing w:val="85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1705A0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tessuto</w:t>
            </w:r>
            <w:r w:rsidRPr="001705A0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capsulare</w:t>
            </w:r>
            <w:r w:rsidRPr="001705A0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periprotesico</w:t>
            </w:r>
            <w:r w:rsidRPr="001705A0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(Squamous</w:t>
            </w:r>
            <w:r w:rsidRPr="001705A0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Cell</w:t>
            </w:r>
            <w:r w:rsidRPr="001705A0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Carcinoma</w:t>
            </w:r>
            <w:r w:rsidRPr="001705A0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1705A0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SCC)</w:t>
            </w:r>
            <w:r w:rsidRPr="001705A0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1705A0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pazienti</w:t>
            </w:r>
            <w:r w:rsidRPr="001705A0">
              <w:rPr>
                <w:rFonts w:asciiTheme="minorHAnsi" w:hAnsiTheme="minorHAnsi" w:cstheme="minorHAnsi"/>
                <w:spacing w:val="83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portatori</w:t>
            </w:r>
            <w:r w:rsidRPr="001705A0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1705A0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protesi</w:t>
            </w:r>
            <w:r w:rsidRPr="001705A0">
              <w:rPr>
                <w:rFonts w:asciiTheme="minorHAnsi" w:hAnsiTheme="minorHAnsi" w:cstheme="minorHAnsi"/>
                <w:spacing w:val="29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mammarie</w:t>
            </w:r>
            <w:r w:rsidRPr="001705A0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705A0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segnalazione</w:t>
            </w:r>
            <w:r w:rsidRPr="001705A0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z w:val="24"/>
                <w:szCs w:val="24"/>
              </w:rPr>
              <w:t>dei</w:t>
            </w:r>
            <w:r w:rsidRPr="001705A0">
              <w:rPr>
                <w:rFonts w:asciiTheme="minorHAnsi" w:hAnsiTheme="minorHAnsi" w:cstheme="minorHAnsi"/>
                <w:spacing w:val="29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casi</w:t>
            </w:r>
            <w:r w:rsidRPr="001705A0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diagnosticati</w:t>
            </w:r>
            <w:r w:rsidRPr="001705A0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al</w:t>
            </w:r>
            <w:r w:rsidRPr="001705A0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z w:val="24"/>
                <w:szCs w:val="24"/>
              </w:rPr>
              <w:t>Ministero della</w:t>
            </w:r>
            <w:r w:rsidRPr="001705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705A0">
              <w:rPr>
                <w:rFonts w:asciiTheme="minorHAnsi" w:hAnsiTheme="minorHAnsi" w:cstheme="minorHAnsi"/>
                <w:sz w:val="24"/>
                <w:szCs w:val="24"/>
              </w:rPr>
              <w:t>Salute”.</w:t>
            </w:r>
          </w:p>
          <w:p w14:paraId="0C96D359" w14:textId="21F67613" w:rsidR="007444F8" w:rsidRPr="001705A0" w:rsidRDefault="007444F8" w:rsidP="001705A0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19CC4325" w14:textId="77777777" w:rsidR="002C1178" w:rsidRPr="007B744D" w:rsidRDefault="002C1178" w:rsidP="00224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E4289B" w:rsidRPr="007B744D" w14:paraId="6A9C9AD0" w14:textId="77777777" w:rsidTr="0078430D">
        <w:trPr>
          <w:tblCellSpacing w:w="0" w:type="dxa"/>
        </w:trPr>
        <w:tc>
          <w:tcPr>
            <w:tcW w:w="9780" w:type="dxa"/>
          </w:tcPr>
          <w:p w14:paraId="2F65DF31" w14:textId="273A24A3" w:rsidR="00364415" w:rsidRPr="00364415" w:rsidRDefault="00364415" w:rsidP="00364415">
            <w:pPr>
              <w:pStyle w:val="Corpotesto"/>
              <w:kinsoku w:val="0"/>
              <w:overflowPunct w:val="0"/>
              <w:spacing w:line="245" w:lineRule="exact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364415">
              <w:rPr>
                <w:rFonts w:asciiTheme="minorHAnsi" w:hAnsiTheme="minorHAnsi" w:cstheme="minorHAnsi"/>
                <w:b w:val="0"/>
                <w:bCs w:val="0"/>
              </w:rPr>
              <w:t>Il Ministero della Sa</w:t>
            </w:r>
            <w:r>
              <w:rPr>
                <w:rFonts w:asciiTheme="minorHAnsi" w:hAnsiTheme="minorHAnsi" w:cstheme="minorHAnsi"/>
                <w:b w:val="0"/>
                <w:bCs w:val="0"/>
              </w:rPr>
              <w:t>l</w:t>
            </w:r>
            <w:r w:rsidRPr="00364415">
              <w:rPr>
                <w:rFonts w:asciiTheme="minorHAnsi" w:hAnsiTheme="minorHAnsi" w:cstheme="minorHAnsi"/>
                <w:b w:val="0"/>
                <w:bCs w:val="0"/>
              </w:rPr>
              <w:t xml:space="preserve">ute ha emanato la Circolare 79179-02 recante 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4"/>
              </w:rPr>
              <w:t>“Indicazioni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22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per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24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una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22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4"/>
              </w:rPr>
              <w:t>corretta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22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4"/>
              </w:rPr>
              <w:t>diagnosi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24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di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24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4"/>
              </w:rPr>
              <w:t>Carcinoma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22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24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4"/>
              </w:rPr>
              <w:t>Cellule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23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4"/>
              </w:rPr>
              <w:t>Squamose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85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del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12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4"/>
              </w:rPr>
              <w:t>tessuto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12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4"/>
              </w:rPr>
              <w:t>capsulare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12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4"/>
              </w:rPr>
              <w:t>periprotesico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9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4"/>
              </w:rPr>
              <w:t>(Squamous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12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4"/>
              </w:rPr>
              <w:t>Cell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12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4"/>
              </w:rPr>
              <w:t>Carcinoma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18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-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11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4"/>
              </w:rPr>
              <w:t>SCC)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11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in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10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4"/>
              </w:rPr>
              <w:t>pazienti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83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4"/>
              </w:rPr>
              <w:t>portatori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32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di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31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4"/>
              </w:rPr>
              <w:t>protesi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29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4"/>
              </w:rPr>
              <w:t>mammarie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32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32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4"/>
              </w:rPr>
              <w:t>segnalazione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32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dei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29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4"/>
              </w:rPr>
              <w:t>casi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31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4"/>
              </w:rPr>
              <w:t>diagnosticati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31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4"/>
              </w:rPr>
              <w:t>al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31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Ministero della</w:t>
            </w:r>
            <w:r w:rsidRPr="00364415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Pr="0036441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Salute”.</w:t>
            </w:r>
          </w:p>
          <w:p w14:paraId="23B79BB2" w14:textId="72303397" w:rsidR="00364415" w:rsidRDefault="00364415" w:rsidP="00AF25A9">
            <w:pPr>
              <w:jc w:val="both"/>
              <w:rPr>
                <w:rFonts w:cstheme="minorHAnsi"/>
              </w:rPr>
            </w:pPr>
          </w:p>
          <w:p w14:paraId="283B85E9" w14:textId="369C14AB" w:rsidR="0078430D" w:rsidRDefault="00E4289B" w:rsidP="00AF25A9">
            <w:pPr>
              <w:jc w:val="both"/>
              <w:rPr>
                <w:rFonts w:cstheme="minorHAnsi"/>
              </w:rPr>
            </w:pPr>
            <w:r w:rsidRPr="007B744D">
              <w:rPr>
                <w:rFonts w:cstheme="minorHAnsi"/>
              </w:rPr>
              <w:t xml:space="preserve">In allegato </w:t>
            </w:r>
            <w:r w:rsidR="00364415">
              <w:rPr>
                <w:rFonts w:cstheme="minorHAnsi"/>
              </w:rPr>
              <w:t>testo della Circolare predetta</w:t>
            </w:r>
            <w:r w:rsidR="0078430D">
              <w:rPr>
                <w:rFonts w:cstheme="minorHAnsi"/>
              </w:rPr>
              <w:t>.</w:t>
            </w:r>
          </w:p>
          <w:p w14:paraId="121C8164" w14:textId="2E61C8F6" w:rsidR="00B121AE" w:rsidRPr="007B744D" w:rsidRDefault="00B121AE" w:rsidP="00B33107">
            <w:pPr>
              <w:jc w:val="both"/>
              <w:rPr>
                <w:rFonts w:eastAsia="Times New Roman" w:cstheme="minorHAnsi"/>
              </w:rPr>
            </w:pPr>
          </w:p>
        </w:tc>
      </w:tr>
    </w:tbl>
    <w:p w14:paraId="7A5AAF97" w14:textId="58F98BA8" w:rsidR="00777BA2" w:rsidRPr="00914BBD" w:rsidRDefault="00433114" w:rsidP="00026940">
      <w:pPr>
        <w:spacing w:line="360" w:lineRule="auto"/>
        <w:ind w:left="5664" w:firstLine="708"/>
        <w:jc w:val="both"/>
        <w:rPr>
          <w:rFonts w:cstheme="minorHAnsi"/>
          <w:sz w:val="24"/>
          <w:szCs w:val="24"/>
        </w:rPr>
      </w:pPr>
      <w:r w:rsidRPr="00914BBD">
        <w:rPr>
          <w:rFonts w:cstheme="minorHAnsi"/>
          <w:sz w:val="24"/>
          <w:szCs w:val="24"/>
        </w:rPr>
        <w:t xml:space="preserve"> Il Presidente</w:t>
      </w:r>
    </w:p>
    <w:p w14:paraId="792008D8" w14:textId="5B7388F9" w:rsidR="00433114" w:rsidRPr="00914BBD" w:rsidRDefault="00433114" w:rsidP="00777BA2">
      <w:pPr>
        <w:spacing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914BBD">
        <w:rPr>
          <w:rFonts w:cstheme="minorHAnsi"/>
          <w:sz w:val="24"/>
          <w:szCs w:val="24"/>
        </w:rPr>
        <w:t>Dott. Vito Ignazio Barraco</w:t>
      </w:r>
    </w:p>
    <w:sectPr w:rsidR="00433114" w:rsidRPr="00914B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C5"/>
    <w:rsid w:val="0002340E"/>
    <w:rsid w:val="00026940"/>
    <w:rsid w:val="000278F8"/>
    <w:rsid w:val="000302D2"/>
    <w:rsid w:val="00034E39"/>
    <w:rsid w:val="00041319"/>
    <w:rsid w:val="0004153B"/>
    <w:rsid w:val="000431C4"/>
    <w:rsid w:val="00062C4F"/>
    <w:rsid w:val="000661A7"/>
    <w:rsid w:val="0007675B"/>
    <w:rsid w:val="00077589"/>
    <w:rsid w:val="0008322B"/>
    <w:rsid w:val="00084419"/>
    <w:rsid w:val="00086630"/>
    <w:rsid w:val="00094F06"/>
    <w:rsid w:val="000C1C4F"/>
    <w:rsid w:val="000E43F1"/>
    <w:rsid w:val="000F0FC7"/>
    <w:rsid w:val="000F7617"/>
    <w:rsid w:val="00113749"/>
    <w:rsid w:val="00160F64"/>
    <w:rsid w:val="001705A0"/>
    <w:rsid w:val="00187779"/>
    <w:rsid w:val="001B1C55"/>
    <w:rsid w:val="001B748C"/>
    <w:rsid w:val="001C431B"/>
    <w:rsid w:val="001C65B5"/>
    <w:rsid w:val="001C70C5"/>
    <w:rsid w:val="001D0962"/>
    <w:rsid w:val="001F2022"/>
    <w:rsid w:val="002158F5"/>
    <w:rsid w:val="0021651B"/>
    <w:rsid w:val="002246DE"/>
    <w:rsid w:val="00224EBA"/>
    <w:rsid w:val="00232DBE"/>
    <w:rsid w:val="00236B80"/>
    <w:rsid w:val="00280323"/>
    <w:rsid w:val="00297C78"/>
    <w:rsid w:val="002A3FF3"/>
    <w:rsid w:val="002C1178"/>
    <w:rsid w:val="002C5B56"/>
    <w:rsid w:val="002E682E"/>
    <w:rsid w:val="003059A1"/>
    <w:rsid w:val="003114B9"/>
    <w:rsid w:val="00342BF6"/>
    <w:rsid w:val="00352723"/>
    <w:rsid w:val="00364415"/>
    <w:rsid w:val="00394C95"/>
    <w:rsid w:val="003E18BE"/>
    <w:rsid w:val="003F2756"/>
    <w:rsid w:val="003F7C79"/>
    <w:rsid w:val="00420F55"/>
    <w:rsid w:val="00423381"/>
    <w:rsid w:val="004241AB"/>
    <w:rsid w:val="00433114"/>
    <w:rsid w:val="004424C9"/>
    <w:rsid w:val="004803C3"/>
    <w:rsid w:val="0049393D"/>
    <w:rsid w:val="00496C4E"/>
    <w:rsid w:val="004D1126"/>
    <w:rsid w:val="004E226D"/>
    <w:rsid w:val="004F6EFB"/>
    <w:rsid w:val="005108AC"/>
    <w:rsid w:val="005434B0"/>
    <w:rsid w:val="0056199F"/>
    <w:rsid w:val="00575D74"/>
    <w:rsid w:val="0058213F"/>
    <w:rsid w:val="00593C2E"/>
    <w:rsid w:val="005D4C4A"/>
    <w:rsid w:val="005D5C55"/>
    <w:rsid w:val="00625A5A"/>
    <w:rsid w:val="00641585"/>
    <w:rsid w:val="006565BE"/>
    <w:rsid w:val="00664EC5"/>
    <w:rsid w:val="00687982"/>
    <w:rsid w:val="00691415"/>
    <w:rsid w:val="006B030C"/>
    <w:rsid w:val="006C14E3"/>
    <w:rsid w:val="006C28E5"/>
    <w:rsid w:val="00741D78"/>
    <w:rsid w:val="007436F1"/>
    <w:rsid w:val="007444F8"/>
    <w:rsid w:val="00753C7B"/>
    <w:rsid w:val="00765600"/>
    <w:rsid w:val="00767F85"/>
    <w:rsid w:val="00774024"/>
    <w:rsid w:val="00775A6E"/>
    <w:rsid w:val="00777BA2"/>
    <w:rsid w:val="0078430D"/>
    <w:rsid w:val="007871D5"/>
    <w:rsid w:val="007909F4"/>
    <w:rsid w:val="007A0C00"/>
    <w:rsid w:val="007B70C8"/>
    <w:rsid w:val="007B744D"/>
    <w:rsid w:val="007D3319"/>
    <w:rsid w:val="007D54C7"/>
    <w:rsid w:val="007F079D"/>
    <w:rsid w:val="007F7CF4"/>
    <w:rsid w:val="00807533"/>
    <w:rsid w:val="008123F3"/>
    <w:rsid w:val="008233CF"/>
    <w:rsid w:val="00824755"/>
    <w:rsid w:val="00841994"/>
    <w:rsid w:val="00853348"/>
    <w:rsid w:val="00856F07"/>
    <w:rsid w:val="00895B9A"/>
    <w:rsid w:val="008B4365"/>
    <w:rsid w:val="008B6CC0"/>
    <w:rsid w:val="008B6F2E"/>
    <w:rsid w:val="008E6FD6"/>
    <w:rsid w:val="00903A59"/>
    <w:rsid w:val="00904407"/>
    <w:rsid w:val="00914BBD"/>
    <w:rsid w:val="00925F1E"/>
    <w:rsid w:val="00927102"/>
    <w:rsid w:val="00981FB0"/>
    <w:rsid w:val="009835B1"/>
    <w:rsid w:val="00994EE2"/>
    <w:rsid w:val="009B65D1"/>
    <w:rsid w:val="00A35DE1"/>
    <w:rsid w:val="00A36D24"/>
    <w:rsid w:val="00A51DC9"/>
    <w:rsid w:val="00AB3A62"/>
    <w:rsid w:val="00AC079A"/>
    <w:rsid w:val="00AE6905"/>
    <w:rsid w:val="00AF25A9"/>
    <w:rsid w:val="00B057DB"/>
    <w:rsid w:val="00B121AE"/>
    <w:rsid w:val="00B33107"/>
    <w:rsid w:val="00B525C2"/>
    <w:rsid w:val="00BA6949"/>
    <w:rsid w:val="00BC3952"/>
    <w:rsid w:val="00BC678F"/>
    <w:rsid w:val="00BF142A"/>
    <w:rsid w:val="00BF2A62"/>
    <w:rsid w:val="00C062B2"/>
    <w:rsid w:val="00C072C2"/>
    <w:rsid w:val="00C14584"/>
    <w:rsid w:val="00C32AC4"/>
    <w:rsid w:val="00C46E0A"/>
    <w:rsid w:val="00C51450"/>
    <w:rsid w:val="00C618D9"/>
    <w:rsid w:val="00C639B4"/>
    <w:rsid w:val="00C649D2"/>
    <w:rsid w:val="00C650DD"/>
    <w:rsid w:val="00C65671"/>
    <w:rsid w:val="00C748B4"/>
    <w:rsid w:val="00CB12E3"/>
    <w:rsid w:val="00CD0005"/>
    <w:rsid w:val="00CD6497"/>
    <w:rsid w:val="00CE2A94"/>
    <w:rsid w:val="00CE65B2"/>
    <w:rsid w:val="00D07995"/>
    <w:rsid w:val="00D2199B"/>
    <w:rsid w:val="00D2366C"/>
    <w:rsid w:val="00D247EC"/>
    <w:rsid w:val="00D24F94"/>
    <w:rsid w:val="00D365C8"/>
    <w:rsid w:val="00D4077D"/>
    <w:rsid w:val="00D42DAB"/>
    <w:rsid w:val="00D500CD"/>
    <w:rsid w:val="00D70950"/>
    <w:rsid w:val="00D74195"/>
    <w:rsid w:val="00D9193F"/>
    <w:rsid w:val="00D975D5"/>
    <w:rsid w:val="00DC1FE8"/>
    <w:rsid w:val="00DD05C7"/>
    <w:rsid w:val="00DD5F34"/>
    <w:rsid w:val="00E20D7A"/>
    <w:rsid w:val="00E4289B"/>
    <w:rsid w:val="00E451DC"/>
    <w:rsid w:val="00E8142C"/>
    <w:rsid w:val="00E846E4"/>
    <w:rsid w:val="00EA3FFD"/>
    <w:rsid w:val="00EB0DD5"/>
    <w:rsid w:val="00EB1659"/>
    <w:rsid w:val="00EB688D"/>
    <w:rsid w:val="00EE5401"/>
    <w:rsid w:val="00EF4F60"/>
    <w:rsid w:val="00EF7440"/>
    <w:rsid w:val="00EF76D7"/>
    <w:rsid w:val="00F17FE7"/>
    <w:rsid w:val="00F3701A"/>
    <w:rsid w:val="00F43A78"/>
    <w:rsid w:val="00F604E1"/>
    <w:rsid w:val="00F77742"/>
    <w:rsid w:val="00FB58B2"/>
    <w:rsid w:val="00FC05D3"/>
    <w:rsid w:val="00FC2C7F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7C3D"/>
  <w15:chartTrackingRefBased/>
  <w15:docId w15:val="{80A5CA9D-8DEE-4173-A39D-DBC112E1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5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94F0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F06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7F079D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079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Novara</dc:creator>
  <cp:keywords/>
  <dc:description/>
  <cp:lastModifiedBy>GIUSEPPE NOVARA</cp:lastModifiedBy>
  <cp:revision>4</cp:revision>
  <cp:lastPrinted>2022-10-13T09:06:00Z</cp:lastPrinted>
  <dcterms:created xsi:type="dcterms:W3CDTF">2022-11-09T14:59:00Z</dcterms:created>
  <dcterms:modified xsi:type="dcterms:W3CDTF">2022-11-28T09:01:00Z</dcterms:modified>
</cp:coreProperties>
</file>